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3AEF" w:rsidRDefault="001048D8" w:rsidP="00693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МБОУ «Горбатовская ООШ» Боковского района</w:t>
      </w:r>
    </w:p>
    <w:p w:rsidR="001048D8" w:rsidRPr="00693AEF" w:rsidRDefault="001048D8" w:rsidP="00693AEF">
      <w:p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 xml:space="preserve">13 апреля 2017 года в МБОУ «Горбатовская ООШ» Боковского ройна прошло внеклассное мероприятие на тему «Секреты здорового питания», в котором приняли участие учащиеся 7-9 классов. Главным лозунгом этого мероприятия были слова «Мы едим для того, чтобы жить, а не живем, для того чтобы есть». </w:t>
      </w:r>
    </w:p>
    <w:p w:rsidR="001048D8" w:rsidRPr="00693AEF" w:rsidRDefault="001048D8" w:rsidP="00693AEF">
      <w:p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Основные цели</w:t>
      </w:r>
      <w:r w:rsidR="00693AEF">
        <w:rPr>
          <w:rFonts w:ascii="Times New Roman" w:hAnsi="Times New Roman" w:cs="Times New Roman"/>
          <w:sz w:val="28"/>
          <w:szCs w:val="28"/>
        </w:rPr>
        <w:t xml:space="preserve"> данного мероприятия:</w:t>
      </w:r>
    </w:p>
    <w:p w:rsidR="001048D8" w:rsidRPr="00693AEF" w:rsidRDefault="001048D8" w:rsidP="00693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Ныучить выбирать продукты, полезные для здоровья.</w:t>
      </w:r>
    </w:p>
    <w:p w:rsidR="001048D8" w:rsidRPr="00693AEF" w:rsidRDefault="001048D8" w:rsidP="00693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Вызвать стремление к здоровому питанию.</w:t>
      </w:r>
    </w:p>
    <w:p w:rsidR="001048D8" w:rsidRPr="00693AEF" w:rsidRDefault="001048D8" w:rsidP="00693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Выучить золотые правила питания.</w:t>
      </w:r>
    </w:p>
    <w:p w:rsidR="001048D8" w:rsidRDefault="001048D8" w:rsidP="00693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>Расширить кругозор учащихся здорового образа жизни.</w:t>
      </w:r>
    </w:p>
    <w:p w:rsidR="00517D5D" w:rsidRPr="00693AEF" w:rsidRDefault="00517D5D" w:rsidP="00517D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22828" cy="2417121"/>
            <wp:effectExtent l="19050" t="0" r="0" b="0"/>
            <wp:docPr id="1" name="Рисунок 1" descr="G:\DCIM\143___04\IMG_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43___04\IMG_4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41" cy="241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8D8" w:rsidRPr="00693AEF" w:rsidRDefault="00693AEF" w:rsidP="00693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 xml:space="preserve">В конце мероприятия дети сделали вывод что здоровьечеловека – это главная ценность каждого из нас. Купить его нельзя ни за какие деньги. Здоровье нужно беречь </w:t>
      </w:r>
      <w:proofErr w:type="gramStart"/>
      <w:r w:rsidRPr="00693AEF">
        <w:rPr>
          <w:rFonts w:ascii="Times New Roman" w:hAnsi="Times New Roman" w:cs="Times New Roman"/>
          <w:sz w:val="28"/>
          <w:szCs w:val="28"/>
        </w:rPr>
        <w:t>с молоду</w:t>
      </w:r>
      <w:proofErr w:type="gramEnd"/>
      <w:r w:rsidRPr="00693AEF">
        <w:rPr>
          <w:rFonts w:ascii="Times New Roman" w:hAnsi="Times New Roman" w:cs="Times New Roman"/>
          <w:sz w:val="28"/>
          <w:szCs w:val="28"/>
        </w:rPr>
        <w:t>.</w:t>
      </w:r>
    </w:p>
    <w:p w:rsidR="00693AEF" w:rsidRDefault="00693AEF" w:rsidP="00693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3AEF">
        <w:rPr>
          <w:rFonts w:ascii="Times New Roman" w:hAnsi="Times New Roman" w:cs="Times New Roman"/>
          <w:sz w:val="28"/>
          <w:szCs w:val="28"/>
        </w:rPr>
        <w:t xml:space="preserve"> Сделали вывод о том, что переедать очень вредно, нужно тщательно  пережевывать пищу, не спешить глотать, чаще употреблять разнообразные и полезные продукты.</w:t>
      </w:r>
    </w:p>
    <w:p w:rsidR="00517D5D" w:rsidRDefault="00517D5D" w:rsidP="00693A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D5D" w:rsidRPr="00693AEF" w:rsidRDefault="00517D5D" w:rsidP="0069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1932" cy="2108949"/>
            <wp:effectExtent l="19050" t="0" r="7468" b="0"/>
            <wp:docPr id="2" name="Рисунок 2" descr="G:\DCIM\143___04\IMG_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43___04\IMG_4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41" cy="211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D5D" w:rsidRPr="0069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34D6A"/>
    <w:multiLevelType w:val="hybridMultilevel"/>
    <w:tmpl w:val="F244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48D8"/>
    <w:rsid w:val="001048D8"/>
    <w:rsid w:val="00517D5D"/>
    <w:rsid w:val="0069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2017-04-13T08:11:00Z</dcterms:created>
  <dcterms:modified xsi:type="dcterms:W3CDTF">2017-04-13T08:43:00Z</dcterms:modified>
</cp:coreProperties>
</file>